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85" w:rsidRPr="00EA7BD2" w:rsidRDefault="00DD4B85" w:rsidP="00DD4B85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DD4B85" w:rsidRDefault="00DD4B85" w:rsidP="00DD4B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UCZEŃ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SŁUCHACZ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* </w:t>
      </w:r>
    </w:p>
    <w:p w:rsidR="00DD4B85" w:rsidRDefault="00DD4B85" w:rsidP="00DD4B8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DD4B85" w:rsidRPr="00A61D11" w:rsidRDefault="00DD4B85" w:rsidP="00DD4B85">
      <w:pPr>
        <w:shd w:val="clear" w:color="auto" w:fill="FFFFFF"/>
        <w:spacing w:after="80" w:line="240" w:lineRule="auto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42403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właściwe zaznaczyć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DD4B85" w:rsidRPr="000D3332" w:rsidRDefault="00DD4B85" w:rsidP="00DD4B8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DD4B85" w:rsidRPr="00C35CD1" w:rsidTr="0013636B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1F31AC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D4B85" w:rsidRPr="007D0B0A" w:rsidRDefault="00DD4B85" w:rsidP="00DD4B85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DD4B85" w:rsidRPr="007D0B0A" w:rsidRDefault="00DD4B85" w:rsidP="00DD4B85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>
        <w:rPr>
          <w:rFonts w:ascii="Times New Roman" w:eastAsia="Times New Roman" w:hAnsi="Times New Roman"/>
          <w:b/>
          <w:lang w:eastAsia="pl-PL"/>
        </w:rPr>
        <w:t xml:space="preserve"> czerwiec – lipiec 2020 r.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DD4B85" w:rsidRPr="00C35CD1" w:rsidTr="001363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D4B85" w:rsidRPr="00DD4B85" w:rsidRDefault="00310C68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D4B85" w:rsidRPr="00DD4B85" w:rsidRDefault="00310C68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D4B85" w:rsidRPr="00310C68" w:rsidRDefault="00310C68" w:rsidP="00DD4B8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310C68">
              <w:rPr>
                <w:rFonts w:ascii="Times New Roman" w:hAnsi="Times New Roman"/>
                <w:b/>
                <w:sz w:val="24"/>
                <w:szCs w:val="24"/>
              </w:rPr>
              <w:t>Planowanie i realizacja zadań związanych z ochroną środowiska</w:t>
            </w:r>
          </w:p>
        </w:tc>
      </w:tr>
      <w:tr w:rsidR="00DD4B85" w:rsidRPr="00C35CD1" w:rsidTr="001363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D4B85" w:rsidRPr="00C35CD1" w:rsidTr="0013636B">
        <w:trPr>
          <w:cantSplit/>
          <w:trHeight w:val="80"/>
        </w:trPr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310C6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D4B85" w:rsidRPr="00DD4B85" w:rsidRDefault="00DD4B85" w:rsidP="00310C6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Technik </w:t>
            </w:r>
            <w:r w:rsidR="00310C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ochro</w:t>
            </w:r>
            <w:bookmarkStart w:id="1" w:name="_GoBack"/>
            <w:bookmarkEnd w:id="1"/>
            <w:r w:rsidR="00310C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ny środowiska</w:t>
            </w: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D4B85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DD4B85" w:rsidRPr="007C48BE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DD4B85" w:rsidRPr="00161619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DD4B85" w:rsidRPr="0042403F" w:rsidRDefault="00DD4B85" w:rsidP="00DD4B8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DD4B85" w:rsidRPr="0042403F" w:rsidRDefault="00DD4B85" w:rsidP="00DD4B8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DD4B85" w:rsidRPr="0042403F" w:rsidRDefault="00DD4B85" w:rsidP="00DD4B8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D4B85" w:rsidRPr="0042403F" w:rsidTr="0013636B">
        <w:trPr>
          <w:trHeight w:val="540"/>
          <w:jc w:val="center"/>
        </w:trPr>
        <w:tc>
          <w:tcPr>
            <w:tcW w:w="4605" w:type="dxa"/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D4B85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DD4B85" w:rsidRPr="0042403F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792"/>
      </w:tblGrid>
      <w:tr w:rsidR="00DD4B85" w:rsidTr="0013636B">
        <w:tc>
          <w:tcPr>
            <w:tcW w:w="496" w:type="dxa"/>
            <w:vAlign w:val="center"/>
          </w:tcPr>
          <w:p w:rsidR="00DD4B85" w:rsidRPr="004D1E04" w:rsidRDefault="00DD4B85" w:rsidP="0013636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D4B85" w:rsidRDefault="00DD4B85" w:rsidP="0013636B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96482" w:rsidRDefault="00F96482" w:rsidP="00DD4B85">
      <w:pPr>
        <w:spacing w:after="0" w:line="240" w:lineRule="auto"/>
      </w:pPr>
    </w:p>
    <w:sectPr w:rsidR="00F96482" w:rsidSect="00DD4B8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5"/>
    <w:rsid w:val="00310C68"/>
    <w:rsid w:val="004C6DF6"/>
    <w:rsid w:val="00DD4B85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2</cp:revision>
  <dcterms:created xsi:type="dcterms:W3CDTF">2020-03-20T10:26:00Z</dcterms:created>
  <dcterms:modified xsi:type="dcterms:W3CDTF">2020-03-20T10:26:00Z</dcterms:modified>
</cp:coreProperties>
</file>